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4D6D" w14:textId="553A734C" w:rsidR="00F74561" w:rsidRDefault="00F74561" w:rsidP="00F74561">
      <w:pPr>
        <w:pStyle w:val="NormalWeb"/>
        <w:spacing w:before="0" w:beforeAutospacing="0" w:after="225" w:afterAutospacing="0" w:line="345" w:lineRule="atLeast"/>
        <w:jc w:val="center"/>
        <w:textAlignment w:val="baseline"/>
        <w:rPr>
          <w:rFonts w:ascii="American Typewriter" w:hAnsi="American Typewriter" w:cs="Arial"/>
          <w:b/>
          <w:bCs/>
          <w:color w:val="000000" w:themeColor="text1"/>
          <w:sz w:val="32"/>
          <w:szCs w:val="32"/>
        </w:rPr>
      </w:pPr>
      <w:bookmarkStart w:id="0" w:name="_GoBack"/>
      <w:bookmarkEnd w:id="0"/>
      <w:r w:rsidRPr="00F74561">
        <w:rPr>
          <w:rFonts w:ascii="American Typewriter" w:hAnsi="American Typewriter" w:cs="Arial"/>
          <w:b/>
          <w:bCs/>
          <w:color w:val="000000" w:themeColor="text1"/>
          <w:sz w:val="32"/>
          <w:szCs w:val="32"/>
        </w:rPr>
        <w:t xml:space="preserve">IMPORTANT ANNOUNCEMENT! </w:t>
      </w:r>
    </w:p>
    <w:p w14:paraId="02085E16" w14:textId="3E65FD08" w:rsidR="00F74561" w:rsidRPr="00F74561" w:rsidRDefault="00887CDE" w:rsidP="00F74561">
      <w:pPr>
        <w:pStyle w:val="NormalWeb"/>
        <w:spacing w:before="0" w:beforeAutospacing="0" w:after="225" w:afterAutospacing="0" w:line="345" w:lineRule="atLeast"/>
        <w:jc w:val="center"/>
        <w:textAlignment w:val="baseline"/>
        <w:rPr>
          <w:rFonts w:ascii="American Typewriter" w:hAnsi="American Typewriter" w:cs="Arial"/>
          <w:b/>
          <w:bCs/>
          <w:color w:val="000000" w:themeColor="text1"/>
        </w:rPr>
      </w:pPr>
      <w:r w:rsidRPr="00F74561">
        <w:rPr>
          <w:rFonts w:ascii="American Typewriter" w:hAnsi="American Typewriter" w:cs="Arial"/>
          <w:noProof/>
          <w:color w:val="000000" w:themeColor="text1"/>
          <w:sz w:val="28"/>
          <w:szCs w:val="28"/>
        </w:rPr>
        <w:drawing>
          <wp:anchor distT="0" distB="0" distL="114300" distR="114300" simplePos="0" relativeHeight="251658240" behindDoc="0" locked="0" layoutInCell="1" allowOverlap="1" wp14:anchorId="5EB8EA77" wp14:editId="09EB25C7">
            <wp:simplePos x="0" y="0"/>
            <wp:positionH relativeFrom="column">
              <wp:posOffset>2113280</wp:posOffset>
            </wp:positionH>
            <wp:positionV relativeFrom="paragraph">
              <wp:posOffset>176953</wp:posOffset>
            </wp:positionV>
            <wp:extent cx="3930015" cy="3921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336928_2454648644856639_4400918276561960960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0015" cy="3921760"/>
                    </a:xfrm>
                    <a:prstGeom prst="rect">
                      <a:avLst/>
                    </a:prstGeom>
                  </pic:spPr>
                </pic:pic>
              </a:graphicData>
            </a:graphic>
            <wp14:sizeRelH relativeFrom="page">
              <wp14:pctWidth>0</wp14:pctWidth>
            </wp14:sizeRelH>
            <wp14:sizeRelV relativeFrom="page">
              <wp14:pctHeight>0</wp14:pctHeight>
            </wp14:sizeRelV>
          </wp:anchor>
        </w:drawing>
      </w:r>
      <w:r w:rsidR="00F74561" w:rsidRPr="00F74561">
        <w:rPr>
          <w:rFonts w:ascii="American Typewriter" w:hAnsi="American Typewriter" w:cs="Arial"/>
          <w:color w:val="000000" w:themeColor="text1"/>
        </w:rPr>
        <w:t>Your Graces, beloved fathers and beloved children,</w:t>
      </w:r>
    </w:p>
    <w:p w14:paraId="160E2180" w14:textId="4E7AE703"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With pain of soul, but at the same time, with a sense of pastoral responsibility on a sensitive matter which concerns public health, I communicate to you that, due to the extraordinary measures that the Federal Government of Australia took to restrict the spread of the Coronavirus, we are compelled to suspend public worship in our Churches.</w:t>
      </w:r>
    </w:p>
    <w:p w14:paraId="3727E520" w14:textId="7A63947B"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This means that from today our Churches will remain closed to the faithful. However, all Services, the feast days of the Saints, and the Divine Liturgies will be conducted only by the Priest and the Chanter. Sacraments and funerals will continue to take place but only in the presence of the immediate family members. </w:t>
      </w:r>
      <w:r w:rsidRPr="00F74561">
        <w:rPr>
          <w:rStyle w:val="apple-converted-space"/>
          <w:rFonts w:ascii="American Typewriter" w:hAnsi="American Typewriter" w:cs="Arial"/>
          <w:color w:val="000000" w:themeColor="text1"/>
        </w:rPr>
        <w:t> </w:t>
      </w:r>
    </w:p>
    <w:p w14:paraId="108DBAE5" w14:textId="5704B440"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During these difficult times for all of humanity and especially for our country Australia, I urge you to show understanding, unity and confidence both in the Leadership of our Nation and towards our Holy Archdiocese. I call upon you all to pray more. I ask that you place your trust in God. It is a trial that we are experiencing, but we Orthodox know very well that after the Crucifixion comes the Resurrection.</w:t>
      </w:r>
      <w:r w:rsidRPr="00F74561">
        <w:rPr>
          <w:rStyle w:val="apple-converted-space"/>
          <w:rFonts w:ascii="American Typewriter" w:hAnsi="American Typewriter" w:cs="Arial"/>
          <w:color w:val="000000" w:themeColor="text1"/>
        </w:rPr>
        <w:t> </w:t>
      </w:r>
    </w:p>
    <w:p w14:paraId="2847947F" w14:textId="77777777"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There is need for patience, unity and collaboration. Resurrection will come soon.  With love in Christ,</w:t>
      </w:r>
    </w:p>
    <w:p w14:paraId="5D18938B" w14:textId="77777777" w:rsidR="00F74561" w:rsidRPr="00F74561" w:rsidRDefault="00F74561" w:rsidP="00F74561">
      <w:pPr>
        <w:pStyle w:val="NormalWeb"/>
        <w:spacing w:before="0" w:beforeAutospacing="0" w:after="0"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In Sydney, on the 19</w:t>
      </w:r>
      <w:r w:rsidRPr="00F74561">
        <w:rPr>
          <w:rFonts w:ascii="American Typewriter" w:hAnsi="American Typewriter" w:cs="Arial"/>
          <w:color w:val="000000" w:themeColor="text1"/>
          <w:bdr w:val="none" w:sz="0" w:space="0" w:color="auto" w:frame="1"/>
          <w:vertAlign w:val="superscript"/>
        </w:rPr>
        <w:t>th</w:t>
      </w:r>
      <w:r w:rsidRPr="00F74561">
        <w:rPr>
          <w:rStyle w:val="apple-converted-space"/>
          <w:rFonts w:ascii="American Typewriter" w:hAnsi="American Typewriter" w:cs="Arial"/>
          <w:color w:val="000000" w:themeColor="text1"/>
        </w:rPr>
        <w:t> </w:t>
      </w:r>
      <w:r w:rsidRPr="00F74561">
        <w:rPr>
          <w:rFonts w:ascii="American Typewriter" w:hAnsi="American Typewriter" w:cs="Arial"/>
          <w:color w:val="000000" w:themeColor="text1"/>
        </w:rPr>
        <w:t>day of March 2020,</w:t>
      </w:r>
    </w:p>
    <w:p w14:paraId="12E1194F" w14:textId="77777777"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Your Archbishop</w:t>
      </w:r>
    </w:p>
    <w:p w14:paraId="6094AF0F" w14:textId="77777777" w:rsidR="00F74561" w:rsidRPr="00F74561" w:rsidRDefault="00F74561" w:rsidP="00F74561">
      <w:pPr>
        <w:pStyle w:val="NormalWeb"/>
        <w:spacing w:before="0" w:beforeAutospacing="0" w:after="225" w:afterAutospacing="0" w:line="345" w:lineRule="atLeast"/>
        <w:textAlignment w:val="baseline"/>
        <w:rPr>
          <w:rFonts w:ascii="American Typewriter" w:hAnsi="American Typewriter" w:cs="Arial"/>
          <w:color w:val="000000" w:themeColor="text1"/>
        </w:rPr>
      </w:pPr>
      <w:r w:rsidRPr="00F74561">
        <w:rPr>
          <w:rFonts w:ascii="American Typewriter" w:hAnsi="American Typewriter" w:cs="Arial"/>
          <w:color w:val="000000" w:themeColor="text1"/>
        </w:rPr>
        <w:t>† MAKARIOS of Australia</w:t>
      </w:r>
    </w:p>
    <w:p w14:paraId="6BA66399" w14:textId="77777777" w:rsidR="0044288E" w:rsidRDefault="00887CDE"/>
    <w:sectPr w:rsidR="0044288E" w:rsidSect="00B106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61"/>
    <w:rsid w:val="00444E10"/>
    <w:rsid w:val="00451E93"/>
    <w:rsid w:val="00887CDE"/>
    <w:rsid w:val="009C4B4B"/>
    <w:rsid w:val="00A9527F"/>
    <w:rsid w:val="00B10613"/>
    <w:rsid w:val="00F74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D12F"/>
  <w15:chartTrackingRefBased/>
  <w15:docId w15:val="{419D2214-44B0-1542-8F09-D7E6E6C1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56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7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Haridemos</dc:creator>
  <cp:keywords/>
  <dc:description/>
  <cp:lastModifiedBy>Nicholas Haridemos</cp:lastModifiedBy>
  <cp:revision>3</cp:revision>
  <dcterms:created xsi:type="dcterms:W3CDTF">2020-03-31T13:53:00Z</dcterms:created>
  <dcterms:modified xsi:type="dcterms:W3CDTF">2020-03-31T13:56:00Z</dcterms:modified>
</cp:coreProperties>
</file>